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32DC" w:rsidRPr="00BE1F2D" w:rsidRDefault="00B03077" w:rsidP="0006663E">
      <w:pPr>
        <w:jc w:val="center"/>
        <w:rPr>
          <w:rFonts w:ascii="Castellar" w:hAnsi="Castellar"/>
          <w:sz w:val="44"/>
        </w:rPr>
      </w:pPr>
      <w:bookmarkStart w:id="0" w:name="_GoBack"/>
      <w:bookmarkEnd w:id="0"/>
      <w:r w:rsidRPr="00BE1F2D">
        <w:rPr>
          <w:rFonts w:ascii="Castellar" w:hAnsi="Castellar"/>
          <w:sz w:val="44"/>
        </w:rPr>
        <w:t>Pre-Algebra</w:t>
      </w:r>
    </w:p>
    <w:p w:rsidR="00C532DC" w:rsidRPr="00BE1F2D" w:rsidRDefault="00B03077" w:rsidP="0006663E">
      <w:pPr>
        <w:jc w:val="center"/>
        <w:rPr>
          <w:rFonts w:ascii="Castellar" w:hAnsi="Castellar"/>
          <w:sz w:val="44"/>
        </w:rPr>
      </w:pPr>
      <w:r w:rsidRPr="00BE1F2D">
        <w:rPr>
          <w:rFonts w:ascii="Castellar" w:hAnsi="Castellar"/>
          <w:sz w:val="44"/>
        </w:rPr>
        <w:t>1st Semester Study Guide</w:t>
      </w:r>
    </w:p>
    <w:p w:rsidR="00C532DC" w:rsidRDefault="00C532DC"/>
    <w:p w:rsidR="00C532DC" w:rsidRDefault="00B03077">
      <w:pPr>
        <w:rPr>
          <w:u w:val="single"/>
        </w:rPr>
      </w:pPr>
      <w:r w:rsidRPr="0006663E">
        <w:rPr>
          <w:u w:val="single"/>
        </w:rPr>
        <w:t>Vocabulary</w:t>
      </w:r>
    </w:p>
    <w:p w:rsidR="0006663E" w:rsidRPr="0006663E" w:rsidRDefault="0006663E">
      <w:pPr>
        <w:rPr>
          <w:u w:val="single"/>
        </w:rPr>
      </w:pPr>
    </w:p>
    <w:p w:rsidR="0006663E" w:rsidRDefault="0006663E">
      <w:pPr>
        <w:rPr>
          <w:b/>
        </w:rPr>
        <w:sectPr w:rsidR="0006663E">
          <w:foot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</w:p>
    <w:p w:rsidR="00C532DC" w:rsidRPr="0006663E" w:rsidRDefault="00B03077">
      <w:pPr>
        <w:rPr>
          <w:b/>
          <w:sz w:val="20"/>
        </w:rPr>
      </w:pPr>
      <w:r w:rsidRPr="0006663E">
        <w:rPr>
          <w:b/>
          <w:sz w:val="20"/>
        </w:rPr>
        <w:lastRenderedPageBreak/>
        <w:t>Chapter 1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Numerical expression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Variable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Variable expression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Evaluate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Verbal model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Power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Base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Exponent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Order of operations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Integer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Negative integer</w:t>
      </w:r>
    </w:p>
    <w:p w:rsidR="00C532DC" w:rsidRPr="0006663E" w:rsidRDefault="00B03077">
      <w:pPr>
        <w:rPr>
          <w:sz w:val="20"/>
        </w:rPr>
      </w:pPr>
      <w:proofErr w:type="spellStart"/>
      <w:r w:rsidRPr="0006663E">
        <w:rPr>
          <w:sz w:val="20"/>
        </w:rPr>
        <w:t>Postive</w:t>
      </w:r>
      <w:proofErr w:type="spellEnd"/>
      <w:r w:rsidRPr="0006663E">
        <w:rPr>
          <w:sz w:val="20"/>
        </w:rPr>
        <w:t xml:space="preserve"> integer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Absolute value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Opposite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Additive inverse</w:t>
      </w:r>
    </w:p>
    <w:p w:rsidR="00C532DC" w:rsidRPr="0006663E" w:rsidRDefault="00B03077">
      <w:pPr>
        <w:rPr>
          <w:sz w:val="20"/>
        </w:rPr>
      </w:pPr>
      <w:proofErr w:type="gramStart"/>
      <w:r w:rsidRPr="0006663E">
        <w:rPr>
          <w:sz w:val="20"/>
        </w:rPr>
        <w:t>coordinate</w:t>
      </w:r>
      <w:proofErr w:type="gramEnd"/>
      <w:r w:rsidRPr="0006663E">
        <w:rPr>
          <w:sz w:val="20"/>
        </w:rPr>
        <w:t xml:space="preserve"> plane</w:t>
      </w:r>
    </w:p>
    <w:p w:rsidR="00C532DC" w:rsidRPr="0006663E" w:rsidRDefault="00B03077">
      <w:pPr>
        <w:rPr>
          <w:sz w:val="20"/>
        </w:rPr>
      </w:pPr>
      <w:proofErr w:type="gramStart"/>
      <w:r w:rsidRPr="0006663E">
        <w:rPr>
          <w:sz w:val="20"/>
        </w:rPr>
        <w:t>x-axis</w:t>
      </w:r>
      <w:proofErr w:type="gramEnd"/>
    </w:p>
    <w:p w:rsidR="00C532DC" w:rsidRPr="0006663E" w:rsidRDefault="00B03077">
      <w:pPr>
        <w:rPr>
          <w:sz w:val="20"/>
        </w:rPr>
      </w:pPr>
      <w:proofErr w:type="gramStart"/>
      <w:r w:rsidRPr="0006663E">
        <w:rPr>
          <w:sz w:val="20"/>
        </w:rPr>
        <w:t>y-axis</w:t>
      </w:r>
      <w:proofErr w:type="gramEnd"/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Origin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Quadrant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Ordered pair</w:t>
      </w:r>
    </w:p>
    <w:p w:rsidR="00C532DC" w:rsidRPr="0006663E" w:rsidRDefault="00B03077">
      <w:pPr>
        <w:rPr>
          <w:sz w:val="20"/>
        </w:rPr>
      </w:pPr>
      <w:proofErr w:type="gramStart"/>
      <w:r w:rsidRPr="0006663E">
        <w:rPr>
          <w:sz w:val="20"/>
        </w:rPr>
        <w:t>x-coordinate</w:t>
      </w:r>
      <w:proofErr w:type="gramEnd"/>
    </w:p>
    <w:p w:rsidR="00C532DC" w:rsidRPr="0006663E" w:rsidRDefault="00B03077">
      <w:pPr>
        <w:rPr>
          <w:sz w:val="20"/>
        </w:rPr>
      </w:pPr>
      <w:proofErr w:type="gramStart"/>
      <w:r w:rsidRPr="0006663E">
        <w:rPr>
          <w:sz w:val="20"/>
        </w:rPr>
        <w:t>y-coordinate</w:t>
      </w:r>
      <w:proofErr w:type="gramEnd"/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Scatter plot</w:t>
      </w:r>
    </w:p>
    <w:p w:rsidR="00C532DC" w:rsidRPr="0006663E" w:rsidRDefault="00C532DC">
      <w:pPr>
        <w:rPr>
          <w:sz w:val="20"/>
        </w:rPr>
      </w:pPr>
    </w:p>
    <w:p w:rsidR="00C532DC" w:rsidRPr="0006663E" w:rsidRDefault="00B03077">
      <w:pPr>
        <w:rPr>
          <w:b/>
          <w:sz w:val="20"/>
        </w:rPr>
      </w:pPr>
      <w:r w:rsidRPr="0006663E">
        <w:rPr>
          <w:b/>
          <w:sz w:val="20"/>
        </w:rPr>
        <w:t>Chapter 2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Additive identity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Multiplicative identity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Equivalent numerical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Equivalent variable expressions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lastRenderedPageBreak/>
        <w:t>Term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Coefficient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Constant term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Like terms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Equation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Solution of an equation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Solving an equation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Inverse operations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Equivalent equations</w:t>
      </w:r>
    </w:p>
    <w:p w:rsidR="00C532DC" w:rsidRPr="0006663E" w:rsidRDefault="00C532DC">
      <w:pPr>
        <w:rPr>
          <w:sz w:val="20"/>
        </w:rPr>
      </w:pPr>
    </w:p>
    <w:p w:rsidR="00C532DC" w:rsidRPr="0006663E" w:rsidRDefault="00B03077">
      <w:pPr>
        <w:rPr>
          <w:b/>
          <w:sz w:val="20"/>
        </w:rPr>
      </w:pPr>
      <w:r w:rsidRPr="0006663E">
        <w:rPr>
          <w:b/>
          <w:sz w:val="20"/>
        </w:rPr>
        <w:t>Chapter 3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Inequality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Solution of an inequality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Equivalent inequalities</w:t>
      </w:r>
    </w:p>
    <w:p w:rsidR="00C532DC" w:rsidRPr="0006663E" w:rsidRDefault="00C532DC">
      <w:pPr>
        <w:rPr>
          <w:sz w:val="20"/>
        </w:rPr>
      </w:pPr>
    </w:p>
    <w:p w:rsidR="00C532DC" w:rsidRPr="0006663E" w:rsidRDefault="00B03077">
      <w:pPr>
        <w:rPr>
          <w:b/>
          <w:sz w:val="20"/>
        </w:rPr>
      </w:pPr>
      <w:r w:rsidRPr="0006663E">
        <w:rPr>
          <w:b/>
          <w:sz w:val="20"/>
        </w:rPr>
        <w:t>Chapter 4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Prime number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Composite number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Prime factorization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Factor tree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Monomial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Common factor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Greatest common factor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Relatively prime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Equivalent fractions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Simplest form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Multiple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Common multiple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Least common multiple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Least common denominator</w:t>
      </w:r>
    </w:p>
    <w:p w:rsidR="00C532DC" w:rsidRPr="0006663E" w:rsidRDefault="00B03077">
      <w:pPr>
        <w:rPr>
          <w:sz w:val="20"/>
        </w:rPr>
      </w:pPr>
      <w:r w:rsidRPr="0006663E">
        <w:rPr>
          <w:sz w:val="20"/>
        </w:rPr>
        <w:t>Scientific notation</w:t>
      </w:r>
    </w:p>
    <w:p w:rsidR="0006663E" w:rsidRDefault="0006663E">
      <w:pPr>
        <w:sectPr w:rsidR="0006663E" w:rsidSect="0006663E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C532DC" w:rsidRDefault="00C532DC"/>
    <w:p w:rsidR="0006663E" w:rsidRDefault="0006663E">
      <w:pPr>
        <w:rPr>
          <w:u w:val="single"/>
        </w:rPr>
      </w:pPr>
    </w:p>
    <w:p w:rsidR="0006663E" w:rsidRDefault="0006663E">
      <w:pPr>
        <w:rPr>
          <w:u w:val="single"/>
        </w:rPr>
      </w:pPr>
    </w:p>
    <w:p w:rsidR="0006663E" w:rsidRDefault="0006663E">
      <w:pPr>
        <w:rPr>
          <w:u w:val="single"/>
        </w:rPr>
      </w:pPr>
    </w:p>
    <w:p w:rsidR="0006663E" w:rsidRDefault="0006663E">
      <w:pPr>
        <w:rPr>
          <w:u w:val="single"/>
        </w:rPr>
      </w:pPr>
    </w:p>
    <w:p w:rsidR="0006663E" w:rsidRDefault="0006663E">
      <w:pPr>
        <w:rPr>
          <w:u w:val="single"/>
        </w:rPr>
      </w:pPr>
    </w:p>
    <w:p w:rsidR="0006663E" w:rsidRDefault="0006663E">
      <w:pPr>
        <w:rPr>
          <w:u w:val="single"/>
        </w:rPr>
      </w:pPr>
    </w:p>
    <w:p w:rsidR="0006663E" w:rsidRDefault="0006663E">
      <w:pPr>
        <w:rPr>
          <w:u w:val="single"/>
        </w:rPr>
      </w:pPr>
    </w:p>
    <w:p w:rsidR="0006663E" w:rsidRDefault="0006663E">
      <w:pPr>
        <w:rPr>
          <w:u w:val="single"/>
        </w:rPr>
      </w:pPr>
    </w:p>
    <w:p w:rsidR="0006663E" w:rsidRDefault="0006663E">
      <w:pPr>
        <w:rPr>
          <w:u w:val="single"/>
        </w:rPr>
      </w:pPr>
    </w:p>
    <w:p w:rsidR="00C532DC" w:rsidRPr="0006663E" w:rsidRDefault="00B03077">
      <w:pPr>
        <w:rPr>
          <w:u w:val="single"/>
        </w:rPr>
      </w:pPr>
      <w:r w:rsidRPr="0006663E">
        <w:rPr>
          <w:u w:val="single"/>
        </w:rPr>
        <w:t>Quick Review</w:t>
      </w:r>
    </w:p>
    <w:p w:rsidR="00C532DC" w:rsidRDefault="00C532DC"/>
    <w:p w:rsidR="0006663E" w:rsidRDefault="0006663E">
      <w:pPr>
        <w:rPr>
          <w:b/>
        </w:rPr>
        <w:sectPr w:rsidR="0006663E" w:rsidSect="0006663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C532DC" w:rsidRPr="0006663E" w:rsidRDefault="00B03077">
      <w:pPr>
        <w:rPr>
          <w:b/>
        </w:rPr>
      </w:pPr>
      <w:r w:rsidRPr="0006663E">
        <w:rPr>
          <w:b/>
        </w:rPr>
        <w:lastRenderedPageBreak/>
        <w:t>Chapter 1:  Variables, Expressions, and Integers</w:t>
      </w:r>
    </w:p>
    <w:p w:rsidR="00C532DC" w:rsidRDefault="00B03077" w:rsidP="0006663E">
      <w:pPr>
        <w:pStyle w:val="ListParagraph"/>
        <w:numPr>
          <w:ilvl w:val="0"/>
          <w:numId w:val="1"/>
        </w:numPr>
      </w:pPr>
      <w:r>
        <w:t>Evaluate &amp;</w:t>
      </w:r>
      <w:r>
        <w:t xml:space="preserve"> write variable expressions.</w:t>
      </w:r>
    </w:p>
    <w:p w:rsidR="00C532DC" w:rsidRDefault="00B03077" w:rsidP="0006663E">
      <w:pPr>
        <w:pStyle w:val="ListParagraph"/>
        <w:numPr>
          <w:ilvl w:val="0"/>
          <w:numId w:val="1"/>
        </w:numPr>
      </w:pPr>
      <w:r>
        <w:t>Use powers to describe repeated multiplication.</w:t>
      </w:r>
    </w:p>
    <w:p w:rsidR="00C532DC" w:rsidRDefault="00B03077" w:rsidP="0006663E">
      <w:pPr>
        <w:pStyle w:val="ListParagraph"/>
        <w:numPr>
          <w:ilvl w:val="1"/>
          <w:numId w:val="1"/>
        </w:numPr>
      </w:pPr>
      <w:r>
        <w:t>Ex:  5</w:t>
      </w:r>
      <w:r w:rsidRPr="0006663E">
        <w:rPr>
          <w:vertAlign w:val="superscript"/>
        </w:rPr>
        <w:t>3</w:t>
      </w:r>
      <w:r>
        <w:t xml:space="preserve"> = 5 x 5 x 5</w:t>
      </w:r>
    </w:p>
    <w:p w:rsidR="00C532DC" w:rsidRDefault="00B03077" w:rsidP="0006663E">
      <w:pPr>
        <w:pStyle w:val="ListParagraph"/>
        <w:numPr>
          <w:ilvl w:val="0"/>
          <w:numId w:val="1"/>
        </w:numPr>
      </w:pPr>
      <w:r>
        <w:t>Use order of operations to evaluate expressions.</w:t>
      </w:r>
    </w:p>
    <w:p w:rsidR="00C532DC" w:rsidRDefault="00B03077" w:rsidP="0006663E">
      <w:pPr>
        <w:pStyle w:val="ListParagraph"/>
        <w:numPr>
          <w:ilvl w:val="1"/>
          <w:numId w:val="1"/>
        </w:numPr>
      </w:pPr>
      <w:r>
        <w:t>PEMDAS</w:t>
      </w:r>
    </w:p>
    <w:p w:rsidR="00C532DC" w:rsidRDefault="00B03077" w:rsidP="0006663E">
      <w:pPr>
        <w:pStyle w:val="ListParagraph"/>
        <w:numPr>
          <w:ilvl w:val="0"/>
          <w:numId w:val="1"/>
        </w:numPr>
      </w:pPr>
      <w:r>
        <w:t>Compare and order integers.</w:t>
      </w:r>
    </w:p>
    <w:p w:rsidR="00C532DC" w:rsidRDefault="00B03077" w:rsidP="0006663E">
      <w:pPr>
        <w:pStyle w:val="ListParagraph"/>
        <w:numPr>
          <w:ilvl w:val="1"/>
          <w:numId w:val="1"/>
        </w:numPr>
      </w:pPr>
      <w:r>
        <w:t>Integers: ...-3, -2, -1, 0, 1, 2, 3...</w:t>
      </w:r>
    </w:p>
    <w:p w:rsidR="00C532DC" w:rsidRDefault="00B03077" w:rsidP="0006663E">
      <w:pPr>
        <w:pStyle w:val="ListParagraph"/>
        <w:numPr>
          <w:ilvl w:val="0"/>
          <w:numId w:val="1"/>
        </w:numPr>
      </w:pPr>
      <w:r>
        <w:t>Add, subtract, multiply, and divi</w:t>
      </w:r>
      <w:r>
        <w:t>de integers.</w:t>
      </w:r>
    </w:p>
    <w:p w:rsidR="00C532DC" w:rsidRDefault="00B03077" w:rsidP="0006663E">
      <w:pPr>
        <w:pStyle w:val="ListParagraph"/>
        <w:numPr>
          <w:ilvl w:val="0"/>
          <w:numId w:val="1"/>
        </w:numPr>
      </w:pPr>
      <w:r>
        <w:t>Identify and plot points on a coordinate plane.</w:t>
      </w:r>
    </w:p>
    <w:p w:rsidR="00C532DC" w:rsidRDefault="00B03077" w:rsidP="0006663E">
      <w:pPr>
        <w:pStyle w:val="ListParagraph"/>
        <w:numPr>
          <w:ilvl w:val="1"/>
          <w:numId w:val="1"/>
        </w:numPr>
      </w:pPr>
      <w:r>
        <w:t>Ordered pairs (-3, 2), (4, -1), (2, 6)</w:t>
      </w:r>
    </w:p>
    <w:p w:rsidR="00C532DC" w:rsidRDefault="00B03077" w:rsidP="0006663E">
      <w:pPr>
        <w:pStyle w:val="ListParagraph"/>
        <w:numPr>
          <w:ilvl w:val="1"/>
          <w:numId w:val="1"/>
        </w:numPr>
      </w:pPr>
      <w:r>
        <w:t>Quadrants I, II, III, IV</w:t>
      </w:r>
    </w:p>
    <w:p w:rsidR="00C532DC" w:rsidRDefault="00C532DC"/>
    <w:p w:rsidR="00C532DC" w:rsidRPr="0006663E" w:rsidRDefault="00B03077">
      <w:pPr>
        <w:rPr>
          <w:b/>
        </w:rPr>
      </w:pPr>
      <w:r w:rsidRPr="0006663E">
        <w:rPr>
          <w:b/>
        </w:rPr>
        <w:t>Chapter 2:  Solving Equations</w:t>
      </w:r>
    </w:p>
    <w:p w:rsidR="00C532DC" w:rsidRDefault="00B03077" w:rsidP="0006663E">
      <w:pPr>
        <w:pStyle w:val="ListParagraph"/>
        <w:numPr>
          <w:ilvl w:val="0"/>
          <w:numId w:val="2"/>
        </w:numPr>
      </w:pPr>
      <w:r>
        <w:t>Use properties of addition and multiplication.</w:t>
      </w:r>
    </w:p>
    <w:p w:rsidR="00C532DC" w:rsidRDefault="00B03077" w:rsidP="0006663E">
      <w:pPr>
        <w:pStyle w:val="ListParagraph"/>
        <w:numPr>
          <w:ilvl w:val="0"/>
          <w:numId w:val="2"/>
        </w:numPr>
      </w:pPr>
      <w:r>
        <w:t>Solve problems involving perimeter and area.</w:t>
      </w:r>
    </w:p>
    <w:p w:rsidR="00C532DC" w:rsidRDefault="00B03077" w:rsidP="0006663E">
      <w:pPr>
        <w:pStyle w:val="ListParagraph"/>
        <w:numPr>
          <w:ilvl w:val="0"/>
          <w:numId w:val="2"/>
        </w:numPr>
      </w:pPr>
      <w:r>
        <w:t>Use th</w:t>
      </w:r>
      <w:r>
        <w:t>e distributive property.</w:t>
      </w:r>
    </w:p>
    <w:p w:rsidR="00C532DC" w:rsidRDefault="00B03077" w:rsidP="0006663E">
      <w:pPr>
        <w:pStyle w:val="ListParagraph"/>
        <w:numPr>
          <w:ilvl w:val="1"/>
          <w:numId w:val="2"/>
        </w:numPr>
      </w:pPr>
      <w:r>
        <w:t xml:space="preserve">3(x + 9) </w:t>
      </w:r>
      <w:r w:rsidR="0006663E">
        <w:t xml:space="preserve">    </w:t>
      </w:r>
      <w:r>
        <w:t>=</w:t>
      </w:r>
      <w:r>
        <w:tab/>
        <w:t xml:space="preserve"> 3y + 3(9) </w:t>
      </w:r>
      <w:r w:rsidR="0006663E">
        <w:t xml:space="preserve">  </w:t>
      </w:r>
      <w:r>
        <w:t xml:space="preserve">= </w:t>
      </w:r>
      <w:r>
        <w:tab/>
        <w:t>3y + 27</w:t>
      </w:r>
    </w:p>
    <w:p w:rsidR="00C532DC" w:rsidRDefault="00B03077" w:rsidP="0006663E">
      <w:pPr>
        <w:pStyle w:val="ListParagraph"/>
        <w:numPr>
          <w:ilvl w:val="0"/>
          <w:numId w:val="2"/>
        </w:numPr>
      </w:pPr>
      <w:r>
        <w:t>Simplify variable expressions.</w:t>
      </w:r>
    </w:p>
    <w:p w:rsidR="00C532DC" w:rsidRDefault="00B03077" w:rsidP="0006663E">
      <w:pPr>
        <w:pStyle w:val="ListParagraph"/>
        <w:numPr>
          <w:ilvl w:val="1"/>
          <w:numId w:val="2"/>
        </w:numPr>
      </w:pPr>
      <w:r>
        <w:t>Combine like terms.</w:t>
      </w:r>
    </w:p>
    <w:p w:rsidR="00C532DC" w:rsidRDefault="00B03077" w:rsidP="0006663E">
      <w:pPr>
        <w:pStyle w:val="ListParagraph"/>
        <w:numPr>
          <w:ilvl w:val="0"/>
          <w:numId w:val="2"/>
        </w:numPr>
      </w:pPr>
      <w:r>
        <w:t>Solve equations with variables.</w:t>
      </w:r>
    </w:p>
    <w:p w:rsidR="00C532DC" w:rsidRDefault="00B03077" w:rsidP="0006663E">
      <w:pPr>
        <w:pStyle w:val="ListParagraph"/>
        <w:numPr>
          <w:ilvl w:val="0"/>
          <w:numId w:val="2"/>
        </w:numPr>
      </w:pPr>
      <w:r>
        <w:t>Solve equations using addition, subtraction, multiplication, and division.</w:t>
      </w:r>
    </w:p>
    <w:p w:rsidR="00C532DC" w:rsidRDefault="00B03077" w:rsidP="0006663E">
      <w:pPr>
        <w:pStyle w:val="ListParagraph"/>
        <w:numPr>
          <w:ilvl w:val="0"/>
          <w:numId w:val="2"/>
        </w:numPr>
      </w:pPr>
      <w:r>
        <w:t>Solve equations involving decimals.</w:t>
      </w:r>
    </w:p>
    <w:p w:rsidR="00C532DC" w:rsidRDefault="00C532DC"/>
    <w:p w:rsidR="0006663E" w:rsidRDefault="0006663E"/>
    <w:p w:rsidR="0006663E" w:rsidRDefault="0006663E"/>
    <w:p w:rsidR="00C532DC" w:rsidRPr="0006663E" w:rsidRDefault="00B03077">
      <w:pPr>
        <w:rPr>
          <w:b/>
        </w:rPr>
      </w:pPr>
      <w:r w:rsidRPr="0006663E">
        <w:rPr>
          <w:b/>
        </w:rPr>
        <w:lastRenderedPageBreak/>
        <w:t>Chapter 3:  Multi-Step Equations and Inequalities</w:t>
      </w:r>
    </w:p>
    <w:p w:rsidR="00C532DC" w:rsidRDefault="00B03077" w:rsidP="0006663E">
      <w:pPr>
        <w:pStyle w:val="ListParagraph"/>
        <w:numPr>
          <w:ilvl w:val="0"/>
          <w:numId w:val="3"/>
        </w:numPr>
      </w:pPr>
      <w:r>
        <w:t>Solve 2-step equations.</w:t>
      </w:r>
    </w:p>
    <w:p w:rsidR="00C532DC" w:rsidRDefault="00B03077" w:rsidP="0006663E">
      <w:pPr>
        <w:pStyle w:val="ListParagraph"/>
        <w:numPr>
          <w:ilvl w:val="1"/>
          <w:numId w:val="3"/>
        </w:numPr>
      </w:pPr>
      <w:r>
        <w:t>Ex:  3x + 5 = 14</w:t>
      </w:r>
    </w:p>
    <w:p w:rsidR="00C532DC" w:rsidRDefault="00B03077" w:rsidP="0006663E">
      <w:pPr>
        <w:pStyle w:val="ListParagraph"/>
        <w:numPr>
          <w:ilvl w:val="0"/>
          <w:numId w:val="3"/>
        </w:numPr>
      </w:pPr>
      <w:r>
        <w:t>Solve equations using the distributive property.</w:t>
      </w:r>
    </w:p>
    <w:p w:rsidR="00C532DC" w:rsidRDefault="00B03077" w:rsidP="0006663E">
      <w:pPr>
        <w:pStyle w:val="ListParagraph"/>
        <w:numPr>
          <w:ilvl w:val="1"/>
          <w:numId w:val="3"/>
        </w:numPr>
      </w:pPr>
      <w:r>
        <w:t>Ex:  5(x + 4) = 40</w:t>
      </w:r>
    </w:p>
    <w:p w:rsidR="00C532DC" w:rsidRDefault="00B03077" w:rsidP="0006663E">
      <w:pPr>
        <w:pStyle w:val="ListParagraph"/>
        <w:numPr>
          <w:ilvl w:val="0"/>
          <w:numId w:val="3"/>
        </w:numPr>
      </w:pPr>
      <w:r>
        <w:t>Solve equations with variables on both sides.</w:t>
      </w:r>
    </w:p>
    <w:p w:rsidR="00C532DC" w:rsidRDefault="00B03077" w:rsidP="0006663E">
      <w:pPr>
        <w:pStyle w:val="ListParagraph"/>
        <w:numPr>
          <w:ilvl w:val="0"/>
          <w:numId w:val="3"/>
        </w:numPr>
      </w:pPr>
      <w:r>
        <w:t>Solve inequalities using addition, subtraction, m</w:t>
      </w:r>
      <w:r>
        <w:t>ultiplication, or division.</w:t>
      </w:r>
    </w:p>
    <w:p w:rsidR="00C532DC" w:rsidRDefault="00B03077" w:rsidP="0006663E">
      <w:pPr>
        <w:pStyle w:val="ListParagraph"/>
        <w:numPr>
          <w:ilvl w:val="1"/>
          <w:numId w:val="3"/>
        </w:numPr>
      </w:pPr>
      <w:r>
        <w:t>Remember to flip the symbol whenever you multiply or divide by a negative.</w:t>
      </w:r>
    </w:p>
    <w:p w:rsidR="00C532DC" w:rsidRDefault="00B03077" w:rsidP="0006663E">
      <w:pPr>
        <w:pStyle w:val="ListParagraph"/>
        <w:numPr>
          <w:ilvl w:val="0"/>
          <w:numId w:val="3"/>
        </w:numPr>
      </w:pPr>
      <w:r>
        <w:t>Solve multi-step inequalities.</w:t>
      </w:r>
    </w:p>
    <w:p w:rsidR="00C532DC" w:rsidRDefault="00C532DC"/>
    <w:p w:rsidR="00C532DC" w:rsidRPr="0006663E" w:rsidRDefault="00B03077">
      <w:pPr>
        <w:rPr>
          <w:b/>
        </w:rPr>
      </w:pPr>
      <w:r w:rsidRPr="0006663E">
        <w:rPr>
          <w:b/>
        </w:rPr>
        <w:t>Chapter 4:  Factors, Fractions, and Exponents</w:t>
      </w:r>
    </w:p>
    <w:p w:rsidR="00C532DC" w:rsidRDefault="00B03077" w:rsidP="0006663E">
      <w:pPr>
        <w:pStyle w:val="ListParagraph"/>
        <w:numPr>
          <w:ilvl w:val="0"/>
          <w:numId w:val="4"/>
        </w:numPr>
      </w:pPr>
      <w:r>
        <w:t>Write the prime factorization of a number.</w:t>
      </w:r>
    </w:p>
    <w:p w:rsidR="00C532DC" w:rsidRDefault="00B03077" w:rsidP="0006663E">
      <w:pPr>
        <w:pStyle w:val="ListParagraph"/>
        <w:numPr>
          <w:ilvl w:val="1"/>
          <w:numId w:val="4"/>
        </w:numPr>
      </w:pPr>
      <w:r>
        <w:t>Factor trees</w:t>
      </w:r>
    </w:p>
    <w:p w:rsidR="00C532DC" w:rsidRDefault="00B03077" w:rsidP="0006663E">
      <w:pPr>
        <w:pStyle w:val="ListParagraph"/>
        <w:numPr>
          <w:ilvl w:val="0"/>
          <w:numId w:val="4"/>
        </w:numPr>
      </w:pPr>
      <w:r>
        <w:t>Find the GCF (Gre</w:t>
      </w:r>
      <w:r>
        <w:t>atest Common Factor) of two or more whole numbers.</w:t>
      </w:r>
    </w:p>
    <w:p w:rsidR="00C532DC" w:rsidRDefault="00B03077" w:rsidP="0006663E">
      <w:pPr>
        <w:pStyle w:val="ListParagraph"/>
        <w:numPr>
          <w:ilvl w:val="0"/>
          <w:numId w:val="4"/>
        </w:numPr>
      </w:pPr>
      <w:r>
        <w:t>Write equivalent fractions.</w:t>
      </w:r>
    </w:p>
    <w:p w:rsidR="00C532DC" w:rsidRDefault="00B03077" w:rsidP="0006663E">
      <w:pPr>
        <w:pStyle w:val="ListParagraph"/>
        <w:numPr>
          <w:ilvl w:val="0"/>
          <w:numId w:val="4"/>
        </w:numPr>
      </w:pPr>
      <w:r>
        <w:t>Find the LCM (Least Common Multiple) of two numbers.</w:t>
      </w:r>
    </w:p>
    <w:p w:rsidR="00C532DC" w:rsidRDefault="00B03077" w:rsidP="0006663E">
      <w:pPr>
        <w:pStyle w:val="ListParagraph"/>
        <w:numPr>
          <w:ilvl w:val="0"/>
          <w:numId w:val="4"/>
        </w:numPr>
      </w:pPr>
      <w:r>
        <w:t>Multiply and divide powers</w:t>
      </w:r>
    </w:p>
    <w:p w:rsidR="00C532DC" w:rsidRPr="0006663E" w:rsidRDefault="00B03077" w:rsidP="0006663E">
      <w:pPr>
        <w:pStyle w:val="ListParagraph"/>
        <w:numPr>
          <w:ilvl w:val="1"/>
          <w:numId w:val="4"/>
        </w:numPr>
      </w:pPr>
      <w:r>
        <w:t>Ex:</w:t>
      </w:r>
      <w:r w:rsidR="0006663E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6+9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15</m:t>
            </m:r>
          </m:sup>
        </m:sSup>
      </m:oMath>
    </w:p>
    <w:p w:rsidR="0006663E" w:rsidRPr="0006663E" w:rsidRDefault="0006663E" w:rsidP="0006663E">
      <w:pPr>
        <w:pStyle w:val="ListParagraph"/>
        <w:numPr>
          <w:ilvl w:val="1"/>
          <w:numId w:val="4"/>
        </w:numPr>
      </w:pPr>
      <w:r>
        <w:t>Ex: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7-3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C532DC" w:rsidRDefault="00B03077" w:rsidP="0006663E">
      <w:pPr>
        <w:pStyle w:val="ListParagraph"/>
        <w:numPr>
          <w:ilvl w:val="0"/>
          <w:numId w:val="4"/>
        </w:numPr>
      </w:pPr>
      <w:r>
        <w:t>Work with negative and zero exponents.</w:t>
      </w:r>
    </w:p>
    <w:p w:rsidR="00C532DC" w:rsidRDefault="00B03077" w:rsidP="0006663E">
      <w:pPr>
        <w:pStyle w:val="ListParagraph"/>
        <w:numPr>
          <w:ilvl w:val="1"/>
          <w:numId w:val="4"/>
        </w:numPr>
      </w:pPr>
      <w:r>
        <w:t>Ex:</w:t>
      </w:r>
      <w:r w:rsidR="0006663E">
        <w:t xml:space="preserve"> 5</w:t>
      </w:r>
      <w:r w:rsidR="0006663E" w:rsidRPr="0006663E">
        <w:rPr>
          <w:vertAlign w:val="superscript"/>
        </w:rPr>
        <w:t>-2</w:t>
      </w:r>
      <w:r w:rsidR="0006663E">
        <w:t xml:space="preserve"> = 1/5</w:t>
      </w:r>
      <w:r w:rsidR="0006663E" w:rsidRPr="0006663E">
        <w:rPr>
          <w:vertAlign w:val="superscript"/>
        </w:rPr>
        <w:t>-2</w:t>
      </w:r>
    </w:p>
    <w:p w:rsidR="00C532DC" w:rsidRDefault="00B03077" w:rsidP="0006663E">
      <w:pPr>
        <w:pStyle w:val="ListParagraph"/>
        <w:numPr>
          <w:ilvl w:val="0"/>
          <w:numId w:val="4"/>
        </w:numPr>
      </w:pPr>
      <w:r>
        <w:t>Write numbers using scientific notation.</w:t>
      </w:r>
    </w:p>
    <w:p w:rsidR="00C532DC" w:rsidRDefault="00B03077" w:rsidP="0006663E">
      <w:pPr>
        <w:pStyle w:val="ListParagraph"/>
        <w:numPr>
          <w:ilvl w:val="1"/>
          <w:numId w:val="4"/>
        </w:numPr>
      </w:pPr>
      <w:r>
        <w:t>Ex:</w:t>
      </w:r>
      <w:r w:rsidR="0006663E">
        <w:t xml:space="preserve">  3.2 x 10</w:t>
      </w:r>
      <w:r w:rsidR="0006663E" w:rsidRPr="0006663E">
        <w:rPr>
          <w:vertAlign w:val="superscript"/>
        </w:rPr>
        <w:t>7</w:t>
      </w:r>
      <w:r w:rsidR="0006663E">
        <w:t xml:space="preserve"> = 32,000,000</w:t>
      </w:r>
    </w:p>
    <w:p w:rsidR="0006663E" w:rsidRDefault="0006663E" w:rsidP="0006663E">
      <w:pPr>
        <w:pStyle w:val="ListParagraph"/>
        <w:numPr>
          <w:ilvl w:val="1"/>
          <w:numId w:val="4"/>
        </w:numPr>
      </w:pPr>
      <w:r>
        <w:t>Ex:  1.93 x 10</w:t>
      </w:r>
      <w:r w:rsidRPr="0006663E">
        <w:rPr>
          <w:vertAlign w:val="superscript"/>
        </w:rPr>
        <w:t>-3</w:t>
      </w:r>
      <w:r>
        <w:t xml:space="preserve"> = 0.00193</w:t>
      </w:r>
    </w:p>
    <w:p w:rsidR="00BE1F2D" w:rsidRDefault="00BE1F2D">
      <w:pPr>
        <w:sectPr w:rsidR="00BE1F2D" w:rsidSect="00BE1F2D">
          <w:type w:val="continuous"/>
          <w:pgSz w:w="12240" w:h="15840"/>
          <w:pgMar w:top="1440" w:right="810" w:bottom="1440" w:left="990" w:header="720" w:footer="720" w:gutter="0"/>
          <w:cols w:num="2" w:space="180"/>
        </w:sectPr>
      </w:pPr>
    </w:p>
    <w:p w:rsidR="0006663E" w:rsidRDefault="0006663E"/>
    <w:p w:rsidR="0006663E" w:rsidRDefault="0006663E"/>
    <w:p w:rsidR="0006663E" w:rsidRDefault="00BE1F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AB49D" wp14:editId="4F0FD249">
                <wp:simplePos x="0" y="0"/>
                <wp:positionH relativeFrom="column">
                  <wp:posOffset>800100</wp:posOffset>
                </wp:positionH>
                <wp:positionV relativeFrom="paragraph">
                  <wp:posOffset>7721600</wp:posOffset>
                </wp:positionV>
                <wp:extent cx="6057900" cy="457200"/>
                <wp:effectExtent l="9525" t="5715" r="95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2D" w:rsidRDefault="00BE1F2D" w:rsidP="00C44A96">
                            <w:pPr>
                              <w:jc w:val="center"/>
                            </w:pPr>
                            <w:r>
                              <w:t xml:space="preserve">You will be allowed to use </w:t>
                            </w:r>
                            <w:smartTag w:uri="urn:schemas-microsoft-com:office:smarttags" w:element="stockticker">
                              <w:r w:rsidRPr="00C44A96">
                                <w:rPr>
                                  <w:b/>
                                </w:rPr>
                                <w:t>O</w:t>
                              </w:r>
                              <w:r>
                                <w:rPr>
                                  <w:b/>
                                </w:rPr>
                                <w:t>NE</w:t>
                              </w:r>
                            </w:smartTag>
                            <w:r w:rsidRPr="00C44A96">
                              <w:rPr>
                                <w:b/>
                              </w:rPr>
                              <w:t xml:space="preserve"> </w:t>
                            </w:r>
                            <w:r w:rsidRPr="00C44A96">
                              <w:t>large</w:t>
                            </w:r>
                            <w:r>
                              <w:t xml:space="preserve"> note card for the test.  The information you choose to put on the note card must be handwritten – no copied, taped or typed material.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608pt;width:47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">
                <v:textbox>
                  <w:txbxContent>
                    <w:p w:rsidR="00BE1F2D" w:rsidRDefault="00BE1F2D" w:rsidP="00C44A96">
                      <w:pPr>
                        <w:jc w:val="center"/>
                      </w:pPr>
                      <w:r>
                        <w:t xml:space="preserve">You will be allowed to use </w:t>
                      </w:r>
                      <w:smartTag w:uri="urn:schemas-microsoft-com:office:smarttags" w:element="stockticker">
                        <w:r w:rsidRPr="00C44A96">
                          <w:rPr>
                            <w:b/>
                          </w:rPr>
                          <w:t>O</w:t>
                        </w:r>
                        <w:r>
                          <w:rPr>
                            <w:b/>
                          </w:rPr>
                          <w:t>NE</w:t>
                        </w:r>
                      </w:smartTag>
                      <w:r w:rsidRPr="00C44A96">
                        <w:rPr>
                          <w:b/>
                        </w:rPr>
                        <w:t xml:space="preserve"> </w:t>
                      </w:r>
                      <w:r w:rsidRPr="00C44A96">
                        <w:t>large</w:t>
                      </w:r>
                      <w:r>
                        <w:t xml:space="preserve"> note card for the test.  The information you choose to put on the note card must be handwritten – no copied, taped or typed material.</w:t>
                      </w:r>
                    </w:p>
                  </w:txbxContent>
                </v:textbox>
              </v:shape>
            </w:pict>
          </mc:Fallback>
        </mc:AlternateContent>
      </w:r>
    </w:p>
    <w:p w:rsidR="0006663E" w:rsidRDefault="0006663E"/>
    <w:p w:rsidR="0006663E" w:rsidRDefault="0006663E">
      <w:pPr>
        <w:sectPr w:rsidR="0006663E" w:rsidSect="0006663E">
          <w:type w:val="continuous"/>
          <w:pgSz w:w="12240" w:h="15840"/>
          <w:pgMar w:top="1440" w:right="810" w:bottom="1440" w:left="990" w:header="720" w:footer="720" w:gutter="0"/>
          <w:cols w:space="180"/>
        </w:sectPr>
      </w:pPr>
    </w:p>
    <w:p w:rsidR="00BE1F2D" w:rsidRPr="00BE1F2D" w:rsidRDefault="00BE1F2D" w:rsidP="00BE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1F2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You will be allowed to use </w:t>
      </w:r>
      <w:smartTag w:uri="urn:schemas-microsoft-com:office:smarttags" w:element="stockticker">
        <w:r w:rsidRPr="00BE1F2D">
          <w:rPr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ONE</w:t>
        </w:r>
      </w:smartTag>
      <w:r w:rsidRPr="00BE1F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BE1F2D">
        <w:rPr>
          <w:rFonts w:ascii="Times New Roman" w:eastAsia="Times New Roman" w:hAnsi="Times New Roman" w:cs="Times New Roman"/>
          <w:color w:val="auto"/>
          <w:sz w:val="24"/>
          <w:szCs w:val="24"/>
        </w:rPr>
        <w:t>large note card for the test.  The information you choose to put on the note card must be handwritten – no copied, taped or typed material.</w:t>
      </w:r>
    </w:p>
    <w:p w:rsidR="00C532DC" w:rsidRDefault="00BE1F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7721600</wp:posOffset>
                </wp:positionV>
                <wp:extent cx="6057900" cy="457200"/>
                <wp:effectExtent l="9525" t="5715" r="952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2D" w:rsidRDefault="00BE1F2D" w:rsidP="00C44A96">
                            <w:pPr>
                              <w:jc w:val="center"/>
                            </w:pPr>
                            <w:r>
                              <w:t xml:space="preserve">You will be allowed to use </w:t>
                            </w:r>
                            <w:smartTag w:uri="urn:schemas-microsoft-com:office:smarttags" w:element="stockticker">
                              <w:r w:rsidRPr="00C44A96">
                                <w:rPr>
                                  <w:b/>
                                </w:rPr>
                                <w:t>O</w:t>
                              </w:r>
                              <w:r>
                                <w:rPr>
                                  <w:b/>
                                </w:rPr>
                                <w:t>NE</w:t>
                              </w:r>
                            </w:smartTag>
                            <w:r w:rsidRPr="00C44A96">
                              <w:rPr>
                                <w:b/>
                              </w:rPr>
                              <w:t xml:space="preserve"> </w:t>
                            </w:r>
                            <w:r w:rsidRPr="00C44A96">
                              <w:t>large</w:t>
                            </w:r>
                            <w:r>
                              <w:t xml:space="preserve"> note card for the test.  The information you choose to put on the note card must be handwritten – no copied, taped or typed material.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3pt;margin-top:608pt;width:47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">
                <v:textbox>
                  <w:txbxContent>
                    <w:p w:rsidR="00BE1F2D" w:rsidRDefault="00BE1F2D" w:rsidP="00C44A96">
                      <w:pPr>
                        <w:jc w:val="center"/>
                      </w:pPr>
                      <w:r>
                        <w:t xml:space="preserve">You will be allowed to use </w:t>
                      </w:r>
                      <w:smartTag w:uri="urn:schemas-microsoft-com:office:smarttags" w:element="stockticker">
                        <w:r w:rsidRPr="00C44A96">
                          <w:rPr>
                            <w:b/>
                          </w:rPr>
                          <w:t>O</w:t>
                        </w:r>
                        <w:r>
                          <w:rPr>
                            <w:b/>
                          </w:rPr>
                          <w:t>NE</w:t>
                        </w:r>
                      </w:smartTag>
                      <w:r w:rsidRPr="00C44A96">
                        <w:rPr>
                          <w:b/>
                        </w:rPr>
                        <w:t xml:space="preserve"> </w:t>
                      </w:r>
                      <w:r w:rsidRPr="00C44A96">
                        <w:t>large</w:t>
                      </w:r>
                      <w:r>
                        <w:t xml:space="preserve"> note card for the test.  The information you choose to put on the note card must be handwritten – no copied, taped or typed material.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7721600</wp:posOffset>
                </wp:positionV>
                <wp:extent cx="6057900" cy="457200"/>
                <wp:effectExtent l="9525" t="5715" r="952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2D" w:rsidRDefault="00BE1F2D" w:rsidP="00C44A96">
                            <w:pPr>
                              <w:jc w:val="center"/>
                            </w:pPr>
                            <w:r>
                              <w:t xml:space="preserve">You will be allowed to use </w:t>
                            </w:r>
                            <w:smartTag w:uri="urn:schemas-microsoft-com:office:smarttags" w:element="stockticker">
                              <w:r w:rsidRPr="00C44A96">
                                <w:rPr>
                                  <w:b/>
                                </w:rPr>
                                <w:t>O</w:t>
                              </w:r>
                              <w:r>
                                <w:rPr>
                                  <w:b/>
                                </w:rPr>
                                <w:t>NE</w:t>
                              </w:r>
                            </w:smartTag>
                            <w:r w:rsidRPr="00C44A96">
                              <w:rPr>
                                <w:b/>
                              </w:rPr>
                              <w:t xml:space="preserve"> </w:t>
                            </w:r>
                            <w:r w:rsidRPr="00C44A96">
                              <w:t>large</w:t>
                            </w:r>
                            <w:r>
                              <w:t xml:space="preserve"> note card for the test.  The information you choose to put on the note card must be handwritten – no copied, taped or typed material.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63pt;margin-top:608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">
                <v:textbox>
                  <w:txbxContent>
                    <w:p w:rsidR="00BE1F2D" w:rsidRDefault="00BE1F2D" w:rsidP="00C44A96">
                      <w:pPr>
                        <w:jc w:val="center"/>
                      </w:pPr>
                      <w:r>
                        <w:t xml:space="preserve">You will be allowed to use </w:t>
                      </w:r>
                      <w:smartTag w:uri="urn:schemas-microsoft-com:office:smarttags" w:element="stockticker">
                        <w:r w:rsidRPr="00C44A96">
                          <w:rPr>
                            <w:b/>
                          </w:rPr>
                          <w:t>O</w:t>
                        </w:r>
                        <w:r>
                          <w:rPr>
                            <w:b/>
                          </w:rPr>
                          <w:t>NE</w:t>
                        </w:r>
                      </w:smartTag>
                      <w:r w:rsidRPr="00C44A96">
                        <w:rPr>
                          <w:b/>
                        </w:rPr>
                        <w:t xml:space="preserve"> </w:t>
                      </w:r>
                      <w:r w:rsidRPr="00C44A96">
                        <w:t>large</w:t>
                      </w:r>
                      <w:r>
                        <w:t xml:space="preserve"> note card for the test.  The information you choose to put on the note card must be handwritten – no copied, taped or typed material.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32DC" w:rsidSect="0006663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3E" w:rsidRDefault="0006663E" w:rsidP="0006663E">
      <w:pPr>
        <w:spacing w:line="240" w:lineRule="auto"/>
      </w:pPr>
      <w:r>
        <w:separator/>
      </w:r>
    </w:p>
  </w:endnote>
  <w:endnote w:type="continuationSeparator" w:id="0">
    <w:p w:rsidR="0006663E" w:rsidRDefault="0006663E" w:rsidP="00066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78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077" w:rsidRDefault="00B030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3077" w:rsidRDefault="00B03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3E" w:rsidRDefault="0006663E" w:rsidP="0006663E">
      <w:pPr>
        <w:spacing w:line="240" w:lineRule="auto"/>
      </w:pPr>
      <w:r>
        <w:separator/>
      </w:r>
    </w:p>
  </w:footnote>
  <w:footnote w:type="continuationSeparator" w:id="0">
    <w:p w:rsidR="0006663E" w:rsidRDefault="0006663E" w:rsidP="000666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02CF"/>
    <w:multiLevelType w:val="hybridMultilevel"/>
    <w:tmpl w:val="D698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697B"/>
    <w:multiLevelType w:val="hybridMultilevel"/>
    <w:tmpl w:val="C284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E3350"/>
    <w:multiLevelType w:val="hybridMultilevel"/>
    <w:tmpl w:val="8722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46563"/>
    <w:multiLevelType w:val="hybridMultilevel"/>
    <w:tmpl w:val="A964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32DC"/>
    <w:rsid w:val="0006663E"/>
    <w:rsid w:val="00B03077"/>
    <w:rsid w:val="00BE1F2D"/>
    <w:rsid w:val="00C5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066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6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63E"/>
  </w:style>
  <w:style w:type="paragraph" w:styleId="Footer">
    <w:name w:val="footer"/>
    <w:basedOn w:val="Normal"/>
    <w:link w:val="FooterChar"/>
    <w:uiPriority w:val="99"/>
    <w:unhideWhenUsed/>
    <w:rsid w:val="000666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63E"/>
  </w:style>
  <w:style w:type="character" w:styleId="PlaceholderText">
    <w:name w:val="Placeholder Text"/>
    <w:basedOn w:val="DefaultParagraphFont"/>
    <w:uiPriority w:val="99"/>
    <w:semiHidden/>
    <w:rsid w:val="000666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066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6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63E"/>
  </w:style>
  <w:style w:type="paragraph" w:styleId="Footer">
    <w:name w:val="footer"/>
    <w:basedOn w:val="Normal"/>
    <w:link w:val="FooterChar"/>
    <w:uiPriority w:val="99"/>
    <w:unhideWhenUsed/>
    <w:rsid w:val="000666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63E"/>
  </w:style>
  <w:style w:type="character" w:styleId="PlaceholderText">
    <w:name w:val="Placeholder Text"/>
    <w:basedOn w:val="DefaultParagraphFont"/>
    <w:uiPriority w:val="99"/>
    <w:semiHidden/>
    <w:rsid w:val="000666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7F"/>
    <w:rsid w:val="0083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F7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F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Pre-Algebra 1st Sem Study Guide.docx</vt:lpstr>
    </vt:vector>
  </TitlesOfParts>
  <Company>Microsoft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Pre-Algebra 1st Sem Study Guide.docx</dc:title>
  <dc:creator>Jessie Fowls</dc:creator>
  <cp:lastModifiedBy>default</cp:lastModifiedBy>
  <cp:revision>3</cp:revision>
  <dcterms:created xsi:type="dcterms:W3CDTF">2014-12-15T21:18:00Z</dcterms:created>
  <dcterms:modified xsi:type="dcterms:W3CDTF">2014-12-15T21:18:00Z</dcterms:modified>
</cp:coreProperties>
</file>